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BD" w:rsidRPr="0031554D" w:rsidRDefault="00C51ABD" w:rsidP="0031554D">
      <w:pPr>
        <w:spacing w:line="240" w:lineRule="auto"/>
        <w:jc w:val="center"/>
        <w:rPr>
          <w:rFonts w:ascii="Times New Roman" w:hAnsi="Times New Roman"/>
          <w:b/>
        </w:rPr>
      </w:pPr>
      <w:r w:rsidRPr="0031554D">
        <w:rPr>
          <w:rFonts w:ascii="Times New Roman" w:hAnsi="Times New Roman"/>
          <w:b/>
        </w:rPr>
        <w:t xml:space="preserve">РЕГЛАМЕНТ </w:t>
      </w:r>
    </w:p>
    <w:p w:rsidR="00C51ABD" w:rsidRPr="0031554D" w:rsidRDefault="00C51ABD" w:rsidP="0031554D">
      <w:pPr>
        <w:spacing w:line="240" w:lineRule="auto"/>
        <w:jc w:val="center"/>
        <w:rPr>
          <w:rFonts w:ascii="Times New Roman" w:hAnsi="Times New Roman"/>
        </w:rPr>
      </w:pPr>
      <w:r w:rsidRPr="0031554D">
        <w:rPr>
          <w:rFonts w:ascii="Times New Roman" w:hAnsi="Times New Roman"/>
        </w:rPr>
        <w:t>«</w:t>
      </w:r>
      <w:proofErr w:type="gramStart"/>
      <w:r w:rsidRPr="0031554D">
        <w:rPr>
          <w:rFonts w:ascii="Times New Roman" w:hAnsi="Times New Roman"/>
        </w:rPr>
        <w:t>Открытого</w:t>
      </w:r>
      <w:proofErr w:type="gramEnd"/>
      <w:r w:rsidRPr="0031554D">
        <w:rPr>
          <w:rFonts w:ascii="Times New Roman" w:hAnsi="Times New Roman"/>
        </w:rPr>
        <w:t xml:space="preserve"> татами» среди  детей 6-11 лет.</w:t>
      </w:r>
    </w:p>
    <w:p w:rsidR="00C51ABD" w:rsidRDefault="00C51ABD" w:rsidP="0031554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31554D">
        <w:rPr>
          <w:rFonts w:ascii="Times New Roman" w:hAnsi="Times New Roman"/>
          <w:b/>
          <w:bCs/>
        </w:rPr>
        <w:t>г. Калининград</w:t>
      </w:r>
    </w:p>
    <w:p w:rsidR="00C51ABD" w:rsidRPr="00050D67" w:rsidRDefault="00C51ABD" w:rsidP="0031554D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51ABD" w:rsidRPr="00050D67" w:rsidRDefault="00C51ABD" w:rsidP="00050D67">
      <w:pPr>
        <w:pStyle w:val="2"/>
        <w:numPr>
          <w:ilvl w:val="0"/>
          <w:numId w:val="4"/>
        </w:numPr>
        <w:spacing w:after="0" w:line="240" w:lineRule="auto"/>
        <w:jc w:val="center"/>
        <w:rPr>
          <w:color w:val="000000"/>
          <w:sz w:val="24"/>
          <w:szCs w:val="24"/>
        </w:rPr>
      </w:pPr>
      <w:r w:rsidRPr="00050D67">
        <w:rPr>
          <w:color w:val="000000"/>
          <w:sz w:val="24"/>
          <w:szCs w:val="24"/>
        </w:rPr>
        <w:t>Цели и задачи.</w:t>
      </w:r>
    </w:p>
    <w:p w:rsidR="00C51ABD" w:rsidRPr="00050D67" w:rsidRDefault="00C51ABD" w:rsidP="00050D6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50D67">
        <w:rPr>
          <w:rFonts w:ascii="Times New Roman" w:hAnsi="Times New Roman"/>
          <w:color w:val="000000"/>
          <w:sz w:val="24"/>
          <w:szCs w:val="24"/>
        </w:rPr>
        <w:t xml:space="preserve">«Открытое татами»  проводятся в соответствии с календарным планом Региональной физкультурно-спортивной общественной организации «Калининградская  Федерация </w:t>
      </w:r>
      <w:proofErr w:type="spellStart"/>
      <w:r w:rsidRPr="00050D67">
        <w:rPr>
          <w:rFonts w:ascii="Times New Roman" w:hAnsi="Times New Roman"/>
          <w:color w:val="000000"/>
          <w:sz w:val="24"/>
          <w:szCs w:val="24"/>
        </w:rPr>
        <w:t>Кекусин-кан</w:t>
      </w:r>
      <w:proofErr w:type="spellEnd"/>
      <w:r w:rsidRPr="00050D67">
        <w:rPr>
          <w:rFonts w:ascii="Times New Roman" w:hAnsi="Times New Roman"/>
          <w:color w:val="000000"/>
          <w:sz w:val="24"/>
          <w:szCs w:val="24"/>
        </w:rPr>
        <w:t xml:space="preserve"> каратэ-до»  на 201</w:t>
      </w:r>
      <w:r w:rsidR="009561A9">
        <w:rPr>
          <w:rFonts w:ascii="Times New Roman" w:hAnsi="Times New Roman"/>
          <w:color w:val="000000"/>
          <w:sz w:val="24"/>
          <w:szCs w:val="24"/>
        </w:rPr>
        <w:t>5</w:t>
      </w:r>
      <w:r w:rsidRPr="00050D67">
        <w:rPr>
          <w:rFonts w:ascii="Times New Roman" w:hAnsi="Times New Roman"/>
          <w:color w:val="000000"/>
          <w:sz w:val="24"/>
          <w:szCs w:val="24"/>
        </w:rPr>
        <w:t xml:space="preserve"> г.  в целях:</w:t>
      </w:r>
    </w:p>
    <w:p w:rsidR="00C51ABD" w:rsidRPr="00050D67" w:rsidRDefault="00C51ABD" w:rsidP="0005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D67">
        <w:rPr>
          <w:rFonts w:ascii="Times New Roman" w:hAnsi="Times New Roman"/>
          <w:color w:val="000000"/>
          <w:sz w:val="24"/>
          <w:szCs w:val="24"/>
        </w:rPr>
        <w:t>формирования высоких нравственных и физических качеств, всестороннего развития личности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членов Федерации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Кёкусинкан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 Калининграда</w:t>
      </w:r>
      <w:r w:rsidRPr="00050D67">
        <w:rPr>
          <w:rFonts w:ascii="Times New Roman" w:hAnsi="Times New Roman"/>
          <w:color w:val="000000"/>
          <w:sz w:val="24"/>
          <w:szCs w:val="24"/>
        </w:rPr>
        <w:t>;</w:t>
      </w:r>
    </w:p>
    <w:p w:rsidR="00C51ABD" w:rsidRPr="00050D67" w:rsidRDefault="00C51ABD" w:rsidP="0005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D67">
        <w:rPr>
          <w:rFonts w:ascii="Times New Roman" w:hAnsi="Times New Roman"/>
          <w:color w:val="000000"/>
          <w:sz w:val="24"/>
          <w:szCs w:val="24"/>
        </w:rPr>
        <w:t>укрепления дружбы между спортсменами;</w:t>
      </w:r>
    </w:p>
    <w:p w:rsidR="00C51ABD" w:rsidRPr="00050D67" w:rsidRDefault="00C51ABD" w:rsidP="0005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D67">
        <w:rPr>
          <w:rFonts w:ascii="Times New Roman" w:hAnsi="Times New Roman"/>
          <w:color w:val="000000"/>
          <w:sz w:val="24"/>
          <w:szCs w:val="24"/>
        </w:rPr>
        <w:t xml:space="preserve">повышения уровня мастерства спортсменов, выявления сильнейших бойцов для формирования сборной команды </w:t>
      </w:r>
      <w:proofErr w:type="gramStart"/>
      <w:r w:rsidRPr="00050D67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050D67">
        <w:rPr>
          <w:rFonts w:ascii="Times New Roman" w:hAnsi="Times New Roman"/>
          <w:color w:val="000000"/>
          <w:sz w:val="24"/>
          <w:szCs w:val="24"/>
        </w:rPr>
        <w:t>. Калининграда.</w:t>
      </w:r>
    </w:p>
    <w:p w:rsidR="00C51ABD" w:rsidRPr="00050D67" w:rsidRDefault="00C51ABD" w:rsidP="00050D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1ABD" w:rsidRPr="00050D67" w:rsidRDefault="00C51ABD" w:rsidP="00050D67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C51ABD" w:rsidRPr="003A3161" w:rsidRDefault="00C51ABD" w:rsidP="003A31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161">
        <w:rPr>
          <w:rFonts w:ascii="Times New Roman" w:hAnsi="Times New Roman"/>
          <w:b/>
          <w:sz w:val="24"/>
          <w:szCs w:val="24"/>
        </w:rPr>
        <w:t>2. Место и сроки проведения «Открытого Татами»</w:t>
      </w:r>
    </w:p>
    <w:p w:rsidR="00C51ABD" w:rsidRPr="003A3161" w:rsidRDefault="00C51ABD" w:rsidP="003A3161">
      <w:pPr>
        <w:spacing w:line="240" w:lineRule="auto"/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b/>
          <w:bCs/>
          <w:sz w:val="24"/>
          <w:szCs w:val="24"/>
        </w:rPr>
        <w:t>Дата проведения</w:t>
      </w:r>
      <w:r w:rsidR="00160A49">
        <w:rPr>
          <w:rFonts w:ascii="Times New Roman" w:hAnsi="Times New Roman"/>
          <w:bCs/>
          <w:sz w:val="24"/>
          <w:szCs w:val="24"/>
        </w:rPr>
        <w:t>: 19</w:t>
      </w:r>
      <w:r w:rsidRPr="003A3161">
        <w:rPr>
          <w:rFonts w:ascii="Times New Roman" w:hAnsi="Times New Roman"/>
          <w:bCs/>
          <w:sz w:val="24"/>
          <w:szCs w:val="24"/>
        </w:rPr>
        <w:t>.04.201</w:t>
      </w:r>
      <w:r w:rsidR="00160A49">
        <w:rPr>
          <w:rFonts w:ascii="Times New Roman" w:hAnsi="Times New Roman"/>
          <w:bCs/>
          <w:sz w:val="24"/>
          <w:szCs w:val="24"/>
        </w:rPr>
        <w:t>5</w:t>
      </w:r>
      <w:r w:rsidRPr="003A3161">
        <w:rPr>
          <w:rFonts w:ascii="Times New Roman" w:hAnsi="Times New Roman"/>
          <w:bCs/>
          <w:sz w:val="24"/>
          <w:szCs w:val="24"/>
        </w:rPr>
        <w:t>г.</w:t>
      </w:r>
    </w:p>
    <w:p w:rsidR="00C51ABD" w:rsidRPr="003A3161" w:rsidRDefault="00C51ABD" w:rsidP="003A3161">
      <w:pPr>
        <w:spacing w:line="240" w:lineRule="auto"/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b/>
          <w:sz w:val="24"/>
          <w:szCs w:val="24"/>
        </w:rPr>
        <w:t>Место проведения</w:t>
      </w:r>
      <w:r w:rsidRPr="003A316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160A49">
        <w:rPr>
          <w:sz w:val="24"/>
          <w:szCs w:val="24"/>
        </w:rPr>
        <w:t>г</w:t>
      </w:r>
      <w:proofErr w:type="gramEnd"/>
      <w:r w:rsidR="00160A49">
        <w:rPr>
          <w:sz w:val="24"/>
          <w:szCs w:val="24"/>
        </w:rPr>
        <w:t>. Калининград,  Согласия д. 39, Дворец Спорта «Янтарный»</w:t>
      </w:r>
      <w:r w:rsidRPr="003A3161">
        <w:rPr>
          <w:rFonts w:ascii="Times New Roman" w:hAnsi="Times New Roman"/>
          <w:sz w:val="24"/>
          <w:szCs w:val="24"/>
        </w:rPr>
        <w:t>.</w:t>
      </w:r>
    </w:p>
    <w:p w:rsidR="00C51ABD" w:rsidRPr="00050D67" w:rsidRDefault="00C51ABD" w:rsidP="00050D67">
      <w:pPr>
        <w:pStyle w:val="2"/>
        <w:spacing w:after="0" w:line="240" w:lineRule="auto"/>
        <w:ind w:left="360"/>
        <w:jc w:val="center"/>
        <w:rPr>
          <w:b/>
          <w:sz w:val="24"/>
          <w:szCs w:val="24"/>
        </w:rPr>
      </w:pPr>
      <w:r w:rsidRPr="00050D67">
        <w:rPr>
          <w:b/>
          <w:sz w:val="24"/>
          <w:szCs w:val="24"/>
        </w:rPr>
        <w:t xml:space="preserve">3. Организация  проведения «Открытого Татами» </w:t>
      </w:r>
    </w:p>
    <w:p w:rsidR="00C51ABD" w:rsidRPr="002F1327" w:rsidRDefault="00C51ABD" w:rsidP="00050D67">
      <w:pPr>
        <w:pStyle w:val="2"/>
        <w:spacing w:after="0" w:line="240" w:lineRule="auto"/>
        <w:ind w:left="360"/>
        <w:rPr>
          <w:sz w:val="24"/>
          <w:szCs w:val="24"/>
        </w:rPr>
      </w:pPr>
    </w:p>
    <w:p w:rsidR="00C51ABD" w:rsidRPr="003A3161" w:rsidRDefault="00C51ABD" w:rsidP="00050D67">
      <w:pPr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sz w:val="24"/>
          <w:szCs w:val="24"/>
        </w:rPr>
        <w:t xml:space="preserve">Организация и проведение «открытого Татами» </w:t>
      </w:r>
      <w:r w:rsidRPr="003A3161">
        <w:rPr>
          <w:rFonts w:ascii="Times New Roman" w:hAnsi="Times New Roman"/>
          <w:bCs/>
          <w:sz w:val="24"/>
          <w:szCs w:val="24"/>
        </w:rPr>
        <w:t xml:space="preserve"> среди детей </w:t>
      </w:r>
      <w:r w:rsidRPr="003A3161">
        <w:rPr>
          <w:rFonts w:ascii="Times New Roman" w:hAnsi="Times New Roman"/>
          <w:sz w:val="24"/>
          <w:szCs w:val="24"/>
        </w:rPr>
        <w:t xml:space="preserve"> осуществляет Региональная физкультурно-спортивная общественная организация «Калининградская  Федерация </w:t>
      </w:r>
      <w:proofErr w:type="spellStart"/>
      <w:r w:rsidRPr="003A3161">
        <w:rPr>
          <w:rFonts w:ascii="Times New Roman" w:hAnsi="Times New Roman"/>
          <w:sz w:val="24"/>
          <w:szCs w:val="24"/>
        </w:rPr>
        <w:t>Кекусин-кан</w:t>
      </w:r>
      <w:proofErr w:type="spellEnd"/>
      <w:r w:rsidRPr="003A3161">
        <w:rPr>
          <w:rFonts w:ascii="Times New Roman" w:hAnsi="Times New Roman"/>
          <w:sz w:val="24"/>
          <w:szCs w:val="24"/>
        </w:rPr>
        <w:t xml:space="preserve"> каратэ-до» и Спортивный клуб Боевых искусств «Аслан». Непосредственное руководство проведением соревнований возлагается на Оргкомитет.</w:t>
      </w:r>
    </w:p>
    <w:p w:rsidR="00C51ABD" w:rsidRPr="003A3161" w:rsidRDefault="00C51ABD" w:rsidP="00050D67">
      <w:pPr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b/>
          <w:sz w:val="24"/>
          <w:szCs w:val="24"/>
        </w:rPr>
        <w:t>Организационный комитет</w:t>
      </w:r>
      <w:r w:rsidRPr="003A3161">
        <w:rPr>
          <w:rFonts w:ascii="Times New Roman" w:hAnsi="Times New Roman"/>
          <w:sz w:val="24"/>
          <w:szCs w:val="24"/>
        </w:rPr>
        <w:t>:</w:t>
      </w:r>
    </w:p>
    <w:p w:rsidR="00C51ABD" w:rsidRPr="003A3161" w:rsidRDefault="00C51ABD" w:rsidP="003A3161">
      <w:pPr>
        <w:spacing w:line="240" w:lineRule="auto"/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sz w:val="24"/>
          <w:szCs w:val="24"/>
        </w:rPr>
        <w:t>Председатель Оргкомитета – Асланов В. Ш.</w:t>
      </w:r>
    </w:p>
    <w:p w:rsidR="00C51ABD" w:rsidRPr="003A3161" w:rsidRDefault="00C51ABD" w:rsidP="003A3161">
      <w:pPr>
        <w:spacing w:line="240" w:lineRule="auto"/>
        <w:rPr>
          <w:rFonts w:ascii="Times New Roman" w:hAnsi="Times New Roman"/>
          <w:sz w:val="24"/>
          <w:szCs w:val="24"/>
        </w:rPr>
      </w:pPr>
      <w:r w:rsidRPr="003A3161">
        <w:rPr>
          <w:rFonts w:ascii="Times New Roman" w:hAnsi="Times New Roman"/>
          <w:sz w:val="24"/>
          <w:szCs w:val="24"/>
        </w:rPr>
        <w:t>Заместитель Председателя Оргкомитета – Горбатов Ф. А.</w:t>
      </w:r>
    </w:p>
    <w:p w:rsidR="00C51ABD" w:rsidRPr="0031554D" w:rsidRDefault="00C51ABD" w:rsidP="0031554D">
      <w:pPr>
        <w:spacing w:line="240" w:lineRule="auto"/>
        <w:rPr>
          <w:rFonts w:ascii="Times New Roman" w:hAnsi="Times New Roman"/>
        </w:rPr>
      </w:pPr>
      <w:r w:rsidRPr="0031554D">
        <w:rPr>
          <w:rFonts w:ascii="Times New Roman" w:hAnsi="Times New Roman"/>
          <w:b/>
        </w:rPr>
        <w:t>Адрес оргкомитета</w:t>
      </w:r>
      <w:r w:rsidRPr="0031554D">
        <w:rPr>
          <w:rFonts w:ascii="Times New Roman" w:hAnsi="Times New Roman"/>
        </w:rPr>
        <w:t xml:space="preserve">: </w:t>
      </w:r>
      <w:proofErr w:type="gramStart"/>
      <w:r w:rsidR="00160A49">
        <w:rPr>
          <w:sz w:val="24"/>
          <w:szCs w:val="24"/>
        </w:rPr>
        <w:t>г</w:t>
      </w:r>
      <w:proofErr w:type="gramEnd"/>
      <w:r w:rsidR="00160A49">
        <w:rPr>
          <w:sz w:val="24"/>
          <w:szCs w:val="24"/>
        </w:rPr>
        <w:t>. Калининград,  Согласия д. 39, Дворец Спорта «Янтарный»</w:t>
      </w:r>
    </w:p>
    <w:p w:rsidR="00C51ABD" w:rsidRPr="0031554D" w:rsidRDefault="00C51ABD" w:rsidP="0031554D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31554D">
        <w:rPr>
          <w:rFonts w:ascii="Times New Roman" w:hAnsi="Times New Roman"/>
          <w:b/>
          <w:color w:val="000000"/>
        </w:rPr>
        <w:t>4. Расписание мероприятий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  <w:u w:val="single"/>
        </w:rPr>
        <w:t>19 апреля 201</w:t>
      </w:r>
      <w:r w:rsidR="00C170FC">
        <w:rPr>
          <w:rFonts w:ascii="Times New Roman" w:hAnsi="Times New Roman"/>
          <w:u w:val="single"/>
        </w:rPr>
        <w:t>5</w:t>
      </w:r>
      <w:r w:rsidRPr="0031554D">
        <w:rPr>
          <w:rFonts w:ascii="Times New Roman" w:hAnsi="Times New Roman"/>
          <w:u w:val="single"/>
        </w:rPr>
        <w:t xml:space="preserve"> года:</w:t>
      </w:r>
      <w:r w:rsidRPr="0031554D">
        <w:rPr>
          <w:rFonts w:ascii="Times New Roman" w:hAnsi="Times New Roman"/>
        </w:rPr>
        <w:t xml:space="preserve">  приезд команд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регистрация участников</w:t>
      </w:r>
      <w:r w:rsidRPr="0031554D">
        <w:rPr>
          <w:rFonts w:ascii="Times New Roman" w:hAnsi="Times New Roman"/>
        </w:rPr>
        <w:t xml:space="preserve"> с 13:00 до 20:00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Адрес: </w:t>
      </w:r>
      <w:proofErr w:type="gramStart"/>
      <w:r w:rsidR="00C170FC">
        <w:rPr>
          <w:sz w:val="24"/>
          <w:szCs w:val="24"/>
        </w:rPr>
        <w:t>г</w:t>
      </w:r>
      <w:proofErr w:type="gramEnd"/>
      <w:r w:rsidR="00C170FC">
        <w:rPr>
          <w:sz w:val="24"/>
          <w:szCs w:val="24"/>
        </w:rPr>
        <w:t>. Калининград,  Согласия д. 39, Дворец Спорта «Янтарный»</w:t>
      </w:r>
    </w:p>
    <w:p w:rsidR="00C51ABD" w:rsidRPr="0031554D" w:rsidRDefault="00C170FC" w:rsidP="003155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19</w:t>
      </w:r>
      <w:r w:rsidR="00C51ABD" w:rsidRPr="0031554D">
        <w:rPr>
          <w:rFonts w:ascii="Times New Roman" w:hAnsi="Times New Roman"/>
          <w:u w:val="single"/>
        </w:rPr>
        <w:t xml:space="preserve"> апреля 201</w:t>
      </w:r>
      <w:r>
        <w:rPr>
          <w:rFonts w:ascii="Times New Roman" w:hAnsi="Times New Roman"/>
          <w:u w:val="single"/>
        </w:rPr>
        <w:t>5</w:t>
      </w:r>
      <w:r w:rsidR="00C51ABD" w:rsidRPr="0031554D">
        <w:rPr>
          <w:rFonts w:ascii="Times New Roman" w:hAnsi="Times New Roman"/>
          <w:u w:val="single"/>
        </w:rPr>
        <w:t xml:space="preserve"> года</w:t>
      </w:r>
      <w:r w:rsidR="00C51ABD" w:rsidRPr="0031554D">
        <w:rPr>
          <w:rFonts w:ascii="Times New Roman" w:hAnsi="Times New Roman"/>
        </w:rPr>
        <w:t>: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Сбор участников -</w:t>
      </w:r>
      <w:r w:rsidRPr="0031554D">
        <w:rPr>
          <w:rFonts w:ascii="Times New Roman" w:hAnsi="Times New Roman"/>
        </w:rPr>
        <w:t xml:space="preserve"> 09:00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-с</w:t>
      </w:r>
      <w:r>
        <w:rPr>
          <w:rFonts w:ascii="Times New Roman" w:hAnsi="Times New Roman"/>
        </w:rPr>
        <w:t xml:space="preserve">овещание тренерского состава - </w:t>
      </w:r>
      <w:r w:rsidRPr="0031554D">
        <w:rPr>
          <w:rFonts w:ascii="Times New Roman" w:hAnsi="Times New Roman"/>
        </w:rPr>
        <w:t xml:space="preserve"> 09:30 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-торжественное открытие</w:t>
      </w:r>
      <w:r>
        <w:rPr>
          <w:rFonts w:ascii="Times New Roman" w:hAnsi="Times New Roman"/>
        </w:rPr>
        <w:t xml:space="preserve"> - </w:t>
      </w:r>
      <w:r w:rsidRPr="0031554D">
        <w:rPr>
          <w:rFonts w:ascii="Times New Roman" w:hAnsi="Times New Roman"/>
        </w:rPr>
        <w:t xml:space="preserve"> 10:00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-предварительные поединки: 10:30</w:t>
      </w:r>
    </w:p>
    <w:p w:rsidR="00C51ABD" w:rsidRPr="0031554D" w:rsidRDefault="00C51ABD" w:rsidP="0031554D">
      <w:pPr>
        <w:spacing w:line="240" w:lineRule="auto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-полуфинальные и финальные поединки: 17:00</w:t>
      </w:r>
    </w:p>
    <w:p w:rsidR="00C51ABD" w:rsidRPr="0031554D" w:rsidRDefault="00C51ABD" w:rsidP="0031554D">
      <w:pPr>
        <w:spacing w:line="240" w:lineRule="auto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-награждение победителей и призеров: 19:00</w:t>
      </w:r>
    </w:p>
    <w:p w:rsidR="00C51ABD" w:rsidRPr="0031554D" w:rsidRDefault="00C51ABD" w:rsidP="0031554D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31554D">
        <w:rPr>
          <w:rFonts w:ascii="Times New Roman" w:hAnsi="Times New Roman"/>
          <w:b/>
          <w:color w:val="000000"/>
        </w:rPr>
        <w:lastRenderedPageBreak/>
        <w:t xml:space="preserve">5. Требования к участникам </w:t>
      </w:r>
      <w:r w:rsidRPr="000D4B91">
        <w:rPr>
          <w:rFonts w:ascii="Times New Roman" w:hAnsi="Times New Roman"/>
          <w:b/>
          <w:color w:val="FF0000"/>
        </w:rPr>
        <w:t xml:space="preserve"> </w:t>
      </w:r>
      <w:r w:rsidRPr="0031554D">
        <w:rPr>
          <w:rFonts w:ascii="Times New Roman" w:hAnsi="Times New Roman"/>
          <w:b/>
          <w:color w:val="000000"/>
        </w:rPr>
        <w:t>и условия их допуска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  <w:b/>
        </w:rPr>
        <w:t xml:space="preserve">5.1. Условия, определяющие допуск организаций и спортсменов к </w:t>
      </w:r>
      <w:r>
        <w:rPr>
          <w:rFonts w:ascii="Times New Roman" w:hAnsi="Times New Roman"/>
          <w:b/>
        </w:rPr>
        <w:t>поединкам</w:t>
      </w:r>
      <w:r w:rsidRPr="0031554D">
        <w:rPr>
          <w:rFonts w:ascii="Times New Roman" w:hAnsi="Times New Roman"/>
        </w:rPr>
        <w:t>: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5.1.1. К участию в </w:t>
      </w:r>
      <w:r>
        <w:rPr>
          <w:rFonts w:ascii="Times New Roman" w:hAnsi="Times New Roman"/>
        </w:rPr>
        <w:t>поединках</w:t>
      </w:r>
      <w:r w:rsidRPr="000D4B91">
        <w:rPr>
          <w:rFonts w:ascii="Times New Roman" w:hAnsi="Times New Roman"/>
          <w:color w:val="FF0000"/>
        </w:rPr>
        <w:t xml:space="preserve"> </w:t>
      </w:r>
      <w:r w:rsidRPr="0031554D">
        <w:rPr>
          <w:rFonts w:ascii="Times New Roman" w:hAnsi="Times New Roman"/>
        </w:rPr>
        <w:t xml:space="preserve">допускаются команды </w:t>
      </w:r>
      <w:r>
        <w:rPr>
          <w:rFonts w:ascii="Times New Roman" w:hAnsi="Times New Roman"/>
        </w:rPr>
        <w:t xml:space="preserve">клубов и </w:t>
      </w:r>
      <w:r w:rsidRPr="0031554D">
        <w:rPr>
          <w:rFonts w:ascii="Times New Roman" w:hAnsi="Times New Roman"/>
        </w:rPr>
        <w:t>субъектов РФ</w:t>
      </w:r>
      <w:r>
        <w:rPr>
          <w:rFonts w:ascii="Times New Roman" w:hAnsi="Times New Roman"/>
        </w:rPr>
        <w:t>,</w:t>
      </w:r>
      <w:r w:rsidRPr="003155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31554D">
        <w:rPr>
          <w:rFonts w:ascii="Times New Roman" w:hAnsi="Times New Roman"/>
        </w:rPr>
        <w:t xml:space="preserve">сех организаций </w:t>
      </w:r>
      <w:proofErr w:type="spellStart"/>
      <w:r w:rsidRPr="0031554D">
        <w:rPr>
          <w:rFonts w:ascii="Times New Roman" w:hAnsi="Times New Roman"/>
        </w:rPr>
        <w:t>киокус</w:t>
      </w:r>
      <w:r>
        <w:rPr>
          <w:rFonts w:ascii="Times New Roman" w:hAnsi="Times New Roman"/>
        </w:rPr>
        <w:t>и</w:t>
      </w:r>
      <w:r w:rsidRPr="0031554D">
        <w:rPr>
          <w:rFonts w:ascii="Times New Roman" w:hAnsi="Times New Roman"/>
        </w:rPr>
        <w:t>нкай</w:t>
      </w:r>
      <w:proofErr w:type="spellEnd"/>
      <w:r w:rsidRPr="0031554D">
        <w:rPr>
          <w:rFonts w:ascii="Times New Roman" w:hAnsi="Times New Roman"/>
        </w:rPr>
        <w:t xml:space="preserve"> (КА</w:t>
      </w:r>
      <w:proofErr w:type="gramStart"/>
      <w:r w:rsidRPr="0031554D">
        <w:rPr>
          <w:rFonts w:ascii="Times New Roman" w:hAnsi="Times New Roman"/>
          <w:lang w:val="en-US"/>
        </w:rPr>
        <w:t>N</w:t>
      </w:r>
      <w:proofErr w:type="gramEnd"/>
      <w:r w:rsidRPr="0031554D">
        <w:rPr>
          <w:rFonts w:ascii="Times New Roman" w:hAnsi="Times New Roman"/>
        </w:rPr>
        <w:t xml:space="preserve">, </w:t>
      </w:r>
      <w:r w:rsidRPr="0031554D">
        <w:rPr>
          <w:rFonts w:ascii="Times New Roman" w:hAnsi="Times New Roman"/>
          <w:lang w:val="en-US"/>
        </w:rPr>
        <w:t>IFK</w:t>
      </w:r>
      <w:r w:rsidRPr="0031554D">
        <w:rPr>
          <w:rFonts w:ascii="Times New Roman" w:hAnsi="Times New Roman"/>
        </w:rPr>
        <w:t xml:space="preserve">, </w:t>
      </w:r>
      <w:r w:rsidRPr="0031554D">
        <w:rPr>
          <w:rFonts w:ascii="Times New Roman" w:hAnsi="Times New Roman"/>
          <w:lang w:val="en-US"/>
        </w:rPr>
        <w:t>WKO</w:t>
      </w:r>
      <w:r w:rsidRPr="0031554D">
        <w:rPr>
          <w:rFonts w:ascii="Times New Roman" w:hAnsi="Times New Roman"/>
        </w:rPr>
        <w:t xml:space="preserve">, </w:t>
      </w:r>
      <w:r w:rsidRPr="0031554D">
        <w:rPr>
          <w:rFonts w:ascii="Times New Roman" w:hAnsi="Times New Roman"/>
          <w:lang w:val="en-US"/>
        </w:rPr>
        <w:t>IKO</w:t>
      </w:r>
      <w:r w:rsidRPr="0031554D">
        <w:rPr>
          <w:rFonts w:ascii="Times New Roman" w:hAnsi="Times New Roman"/>
        </w:rPr>
        <w:t xml:space="preserve"> и другие)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  <w:b/>
        </w:rPr>
        <w:t>5.2. Состав участников и численный составы команды:</w:t>
      </w:r>
      <w:r w:rsidRPr="0031554D">
        <w:rPr>
          <w:rFonts w:ascii="Times New Roman" w:hAnsi="Times New Roman"/>
        </w:rPr>
        <w:t xml:space="preserve"> к участию в </w:t>
      </w:r>
      <w:r>
        <w:rPr>
          <w:rFonts w:ascii="Times New Roman" w:hAnsi="Times New Roman"/>
        </w:rPr>
        <w:t xml:space="preserve">поединках </w:t>
      </w:r>
      <w:r w:rsidRPr="0031554D">
        <w:rPr>
          <w:rFonts w:ascii="Times New Roman" w:hAnsi="Times New Roman"/>
        </w:rPr>
        <w:t xml:space="preserve"> допускаются спортсмены в возрасте </w:t>
      </w:r>
      <w:r>
        <w:rPr>
          <w:rFonts w:ascii="Times New Roman" w:hAnsi="Times New Roman"/>
        </w:rPr>
        <w:t xml:space="preserve">6-11 лет, </w:t>
      </w:r>
      <w:r w:rsidRPr="0031554D">
        <w:rPr>
          <w:rFonts w:ascii="Times New Roman" w:hAnsi="Times New Roman"/>
        </w:rPr>
        <w:t xml:space="preserve"> имеющие квалификацию не ниже </w:t>
      </w:r>
      <w:r w:rsidRPr="00520867">
        <w:rPr>
          <w:rFonts w:ascii="Times New Roman" w:hAnsi="Times New Roman"/>
        </w:rPr>
        <w:t xml:space="preserve">8 </w:t>
      </w:r>
      <w:proofErr w:type="spellStart"/>
      <w:r w:rsidRPr="00520867">
        <w:rPr>
          <w:rFonts w:ascii="Times New Roman" w:hAnsi="Times New Roman"/>
        </w:rPr>
        <w:t>кю</w:t>
      </w:r>
      <w:proofErr w:type="spellEnd"/>
      <w:r w:rsidRPr="00520867">
        <w:rPr>
          <w:rFonts w:ascii="Times New Roman" w:hAnsi="Times New Roman"/>
        </w:rPr>
        <w:t xml:space="preserve"> </w:t>
      </w:r>
      <w:r w:rsidRPr="0031554D">
        <w:rPr>
          <w:rFonts w:ascii="Times New Roman" w:hAnsi="Times New Roman"/>
        </w:rPr>
        <w:t>с опытом участия в соревнованиях</w:t>
      </w:r>
      <w:r>
        <w:rPr>
          <w:rFonts w:ascii="Times New Roman" w:hAnsi="Times New Roman"/>
        </w:rPr>
        <w:t xml:space="preserve"> различного уровня.</w:t>
      </w:r>
      <w:r w:rsidRPr="0031554D">
        <w:rPr>
          <w:rFonts w:ascii="Times New Roman" w:hAnsi="Times New Roman"/>
        </w:rPr>
        <w:t xml:space="preserve"> 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5.2.</w:t>
      </w:r>
      <w:r>
        <w:rPr>
          <w:rFonts w:ascii="Times New Roman" w:hAnsi="Times New Roman"/>
        </w:rPr>
        <w:t>1</w:t>
      </w:r>
      <w:r w:rsidRPr="0031554D">
        <w:rPr>
          <w:rFonts w:ascii="Times New Roman" w:hAnsi="Times New Roman"/>
        </w:rPr>
        <w:t>. Численный состав команды: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официальный представитель команды;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спортсмены (кумитэ) – без ограничений;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врач команды (если таковой имеется);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судьи – не менее 1 судьи от команды имеющие опыт судейства соревнований подобного уровня. Каждый судья  должен иметь: белую рубашку, бабочку синюю индивидуальный свисток и черные брюки.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  <w:b/>
          <w:color w:val="FF0000"/>
        </w:rPr>
      </w:pPr>
      <w:r w:rsidRPr="0031554D">
        <w:rPr>
          <w:rFonts w:ascii="Times New Roman" w:hAnsi="Times New Roman"/>
          <w:b/>
          <w:color w:val="FF0000"/>
        </w:rPr>
        <w:t xml:space="preserve">Оргкомитет </w:t>
      </w:r>
      <w:r w:rsidRPr="0031554D">
        <w:rPr>
          <w:rStyle w:val="a5"/>
          <w:rFonts w:ascii="Times New Roman" w:hAnsi="Times New Roman"/>
          <w:b/>
          <w:bCs/>
          <w:i w:val="0"/>
          <w:iCs w:val="0"/>
          <w:color w:val="FF0000"/>
          <w:shd w:val="clear" w:color="auto" w:fill="FFFFFF"/>
        </w:rPr>
        <w:t>берет</w:t>
      </w:r>
      <w:r w:rsidRPr="0031554D">
        <w:rPr>
          <w:rStyle w:val="apple-converted-space"/>
          <w:rFonts w:ascii="Times New Roman" w:hAnsi="Times New Roman"/>
          <w:b/>
          <w:color w:val="FF0000"/>
          <w:shd w:val="clear" w:color="auto" w:fill="FFFFFF"/>
        </w:rPr>
        <w:t> </w:t>
      </w:r>
      <w:r w:rsidRPr="0031554D">
        <w:rPr>
          <w:rFonts w:ascii="Times New Roman" w:hAnsi="Times New Roman"/>
          <w:b/>
          <w:color w:val="FF0000"/>
          <w:shd w:val="clear" w:color="auto" w:fill="FFFFFF"/>
        </w:rPr>
        <w:t xml:space="preserve">на </w:t>
      </w:r>
      <w:r w:rsidRPr="0031554D">
        <w:rPr>
          <w:rStyle w:val="a5"/>
          <w:rFonts w:ascii="Times New Roman" w:hAnsi="Times New Roman"/>
          <w:b/>
          <w:bCs/>
          <w:i w:val="0"/>
          <w:iCs w:val="0"/>
          <w:color w:val="FF0000"/>
          <w:shd w:val="clear" w:color="auto" w:fill="FFFFFF"/>
        </w:rPr>
        <w:t>себя</w:t>
      </w:r>
      <w:r w:rsidRPr="0031554D">
        <w:rPr>
          <w:rStyle w:val="apple-converted-space"/>
          <w:rFonts w:ascii="Times New Roman" w:hAnsi="Times New Roman"/>
          <w:b/>
          <w:color w:val="FF0000"/>
          <w:shd w:val="clear" w:color="auto" w:fill="FFFFFF"/>
        </w:rPr>
        <w:t> </w:t>
      </w:r>
      <w:r w:rsidRPr="0031554D">
        <w:rPr>
          <w:rFonts w:ascii="Times New Roman" w:hAnsi="Times New Roman"/>
          <w:b/>
          <w:color w:val="FF0000"/>
          <w:shd w:val="clear" w:color="auto" w:fill="FFFFFF"/>
        </w:rPr>
        <w:t>все расходы, связанные с</w:t>
      </w:r>
      <w:r w:rsidRPr="0031554D">
        <w:rPr>
          <w:rStyle w:val="apple-converted-space"/>
          <w:rFonts w:ascii="Times New Roman" w:hAnsi="Times New Roman"/>
          <w:b/>
          <w:color w:val="FF0000"/>
          <w:shd w:val="clear" w:color="auto" w:fill="FFFFFF"/>
        </w:rPr>
        <w:t> </w:t>
      </w:r>
      <w:r w:rsidRPr="0031554D">
        <w:rPr>
          <w:rStyle w:val="a5"/>
          <w:rFonts w:ascii="Times New Roman" w:hAnsi="Times New Roman"/>
          <w:b/>
          <w:bCs/>
          <w:i w:val="0"/>
          <w:iCs w:val="0"/>
          <w:color w:val="FF0000"/>
          <w:shd w:val="clear" w:color="auto" w:fill="FFFFFF"/>
        </w:rPr>
        <w:t>проживанием</w:t>
      </w:r>
      <w:r w:rsidRPr="0031554D">
        <w:rPr>
          <w:rStyle w:val="apple-converted-space"/>
          <w:rFonts w:ascii="Times New Roman" w:hAnsi="Times New Roman"/>
          <w:b/>
          <w:color w:val="FF0000"/>
          <w:shd w:val="clear" w:color="auto" w:fill="FFFFFF"/>
        </w:rPr>
        <w:t> </w:t>
      </w:r>
      <w:r w:rsidRPr="0031554D">
        <w:rPr>
          <w:rFonts w:ascii="Times New Roman" w:hAnsi="Times New Roman"/>
          <w:b/>
          <w:color w:val="FF0000"/>
          <w:shd w:val="clear" w:color="auto" w:fill="FFFFFF"/>
        </w:rPr>
        <w:t>и</w:t>
      </w:r>
      <w:r w:rsidRPr="0031554D">
        <w:rPr>
          <w:rStyle w:val="apple-converted-space"/>
          <w:rFonts w:ascii="Times New Roman" w:hAnsi="Times New Roman"/>
          <w:b/>
          <w:color w:val="FF0000"/>
          <w:shd w:val="clear" w:color="auto" w:fill="FFFFFF"/>
        </w:rPr>
        <w:t> </w:t>
      </w:r>
      <w:r w:rsidRPr="0031554D">
        <w:rPr>
          <w:rStyle w:val="a5"/>
          <w:rFonts w:ascii="Times New Roman" w:hAnsi="Times New Roman"/>
          <w:b/>
          <w:bCs/>
          <w:i w:val="0"/>
          <w:iCs w:val="0"/>
          <w:color w:val="FF0000"/>
          <w:shd w:val="clear" w:color="auto" w:fill="FFFFFF"/>
        </w:rPr>
        <w:t>питанием судей</w:t>
      </w:r>
      <w:r w:rsidRPr="0031554D">
        <w:rPr>
          <w:rFonts w:ascii="Times New Roman" w:hAnsi="Times New Roman"/>
          <w:b/>
          <w:color w:val="FF0000"/>
          <w:shd w:val="clear" w:color="auto" w:fill="FFFFFF"/>
        </w:rPr>
        <w:t>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Оригиналы заявок на участие и иные необходимые документы представляются </w:t>
      </w:r>
      <w:r>
        <w:rPr>
          <w:rFonts w:ascii="Times New Roman" w:hAnsi="Times New Roman"/>
        </w:rPr>
        <w:t xml:space="preserve">при регистрации участников </w:t>
      </w:r>
      <w:r w:rsidRPr="0031554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оргкомитет.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В заявке обязательно должны быть указаны: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>название организации (клуба) и регион РФ;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>фамилия и имя участника (полностью);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>полная дата рождения;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>точный вес;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 xml:space="preserve">квалификация спортсмена; 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•</w:t>
      </w:r>
      <w:r w:rsidRPr="0031554D">
        <w:rPr>
          <w:rFonts w:ascii="Times New Roman" w:hAnsi="Times New Roman"/>
        </w:rPr>
        <w:tab/>
        <w:t>фамилия и имя тренера.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Оригинал заявки на участие в </w:t>
      </w: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Открытом</w:t>
      </w:r>
      <w:proofErr w:type="gramEnd"/>
      <w:r>
        <w:rPr>
          <w:rFonts w:ascii="Times New Roman" w:hAnsi="Times New Roman"/>
        </w:rPr>
        <w:t xml:space="preserve"> татами» </w:t>
      </w:r>
      <w:r w:rsidRPr="0031554D">
        <w:rPr>
          <w:rFonts w:ascii="Times New Roman" w:hAnsi="Times New Roman"/>
        </w:rPr>
        <w:t xml:space="preserve"> должен быть подписан и заверен печатью руководителя аккредитованной региональной спортивной федерации и заверен печатью данной федерации, подписан врачом, заверен печатью диспансера и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  <w:b/>
        </w:rPr>
      </w:pPr>
      <w:r w:rsidRPr="0031554D">
        <w:rPr>
          <w:rFonts w:ascii="Times New Roman" w:hAnsi="Times New Roman"/>
          <w:b/>
        </w:rPr>
        <w:t xml:space="preserve">5.3. Каждый участник </w:t>
      </w:r>
      <w:r>
        <w:rPr>
          <w:rFonts w:ascii="Times New Roman" w:hAnsi="Times New Roman"/>
          <w:b/>
        </w:rPr>
        <w:t>«</w:t>
      </w:r>
      <w:proofErr w:type="gramStart"/>
      <w:r>
        <w:rPr>
          <w:rFonts w:ascii="Times New Roman" w:hAnsi="Times New Roman"/>
          <w:b/>
        </w:rPr>
        <w:t>Открытого</w:t>
      </w:r>
      <w:proofErr w:type="gramEnd"/>
      <w:r>
        <w:rPr>
          <w:rFonts w:ascii="Times New Roman" w:hAnsi="Times New Roman"/>
          <w:b/>
        </w:rPr>
        <w:t xml:space="preserve"> татами» при регистрации </w:t>
      </w:r>
      <w:r w:rsidRPr="0031554D">
        <w:rPr>
          <w:rFonts w:ascii="Times New Roman" w:hAnsi="Times New Roman"/>
          <w:b/>
        </w:rPr>
        <w:t xml:space="preserve"> должен </w:t>
      </w:r>
      <w:r>
        <w:rPr>
          <w:rFonts w:ascii="Times New Roman" w:hAnsi="Times New Roman"/>
          <w:b/>
        </w:rPr>
        <w:t>предоставить</w:t>
      </w:r>
      <w:r w:rsidRPr="0031554D">
        <w:rPr>
          <w:rFonts w:ascii="Times New Roman" w:hAnsi="Times New Roman"/>
          <w:b/>
        </w:rPr>
        <w:t xml:space="preserve"> следующие документы:</w:t>
      </w:r>
    </w:p>
    <w:p w:rsidR="00C51ABD" w:rsidRPr="00E0187F" w:rsidRDefault="00C51ABD" w:rsidP="00C5352A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0187F">
        <w:rPr>
          <w:sz w:val="24"/>
          <w:szCs w:val="24"/>
        </w:rPr>
        <w:t>видетельство о рождении;</w:t>
      </w:r>
    </w:p>
    <w:p w:rsidR="00C51ABD" w:rsidRPr="00E0187F" w:rsidRDefault="00C51ABD" w:rsidP="00C5352A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E0187F">
        <w:rPr>
          <w:sz w:val="24"/>
          <w:szCs w:val="24"/>
        </w:rPr>
        <w:t>документ, подтверждающий спортивную и стилевую квалификацию (</w:t>
      </w:r>
      <w:proofErr w:type="spellStart"/>
      <w:r w:rsidRPr="00E0187F">
        <w:rPr>
          <w:sz w:val="24"/>
          <w:szCs w:val="24"/>
        </w:rPr>
        <w:t>Будо</w:t>
      </w:r>
      <w:proofErr w:type="spellEnd"/>
      <w:r w:rsidRPr="00E0187F">
        <w:rPr>
          <w:sz w:val="24"/>
          <w:szCs w:val="24"/>
        </w:rPr>
        <w:t xml:space="preserve"> паспорт);</w:t>
      </w:r>
    </w:p>
    <w:p w:rsidR="00C51ABD" w:rsidRPr="00E0187F" w:rsidRDefault="00C51ABD" w:rsidP="00C5352A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E0187F">
        <w:rPr>
          <w:sz w:val="24"/>
          <w:szCs w:val="24"/>
        </w:rPr>
        <w:t xml:space="preserve">полис </w:t>
      </w:r>
      <w:proofErr w:type="gramStart"/>
      <w:r w:rsidRPr="00E0187F">
        <w:rPr>
          <w:sz w:val="24"/>
          <w:szCs w:val="24"/>
        </w:rPr>
        <w:t>обязательного</w:t>
      </w:r>
      <w:proofErr w:type="gramEnd"/>
      <w:r w:rsidRPr="00E0187F">
        <w:rPr>
          <w:sz w:val="24"/>
          <w:szCs w:val="24"/>
        </w:rPr>
        <w:t xml:space="preserve"> медицинского страховании (оригинал);</w:t>
      </w:r>
    </w:p>
    <w:p w:rsidR="00C51ABD" w:rsidRPr="00E0187F" w:rsidRDefault="00C51ABD" w:rsidP="00C5352A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E0187F">
        <w:rPr>
          <w:sz w:val="24"/>
          <w:szCs w:val="24"/>
        </w:rPr>
        <w:t xml:space="preserve">договор страхования от несчастного случая, действительный на момент соревнований (с 1 </w:t>
      </w:r>
      <w:smartTag w:uri="urn:schemas-microsoft-com:office:smarttags" w:element="PersonName">
        <w:smartTagPr>
          <w:attr w:name="ProductID" w:val="по 2"/>
        </w:smartTagPr>
        <w:r w:rsidRPr="00E0187F">
          <w:rPr>
            <w:sz w:val="24"/>
            <w:szCs w:val="24"/>
          </w:rPr>
          <w:t>по 2</w:t>
        </w:r>
      </w:smartTag>
      <w:r w:rsidRPr="00E0187F">
        <w:rPr>
          <w:sz w:val="24"/>
          <w:szCs w:val="24"/>
        </w:rPr>
        <w:t xml:space="preserve"> февраля) (оригинал);</w:t>
      </w:r>
    </w:p>
    <w:p w:rsidR="00C51ABD" w:rsidRPr="00C5352A" w:rsidRDefault="00C51ABD" w:rsidP="00C5352A">
      <w:pPr>
        <w:ind w:firstLine="567"/>
        <w:jc w:val="both"/>
        <w:rPr>
          <w:rFonts w:ascii="Times New Roman" w:hAnsi="Times New Roman"/>
        </w:rPr>
      </w:pPr>
      <w:r w:rsidRPr="00C5352A">
        <w:rPr>
          <w:rFonts w:ascii="Times New Roman" w:hAnsi="Times New Roman"/>
        </w:rPr>
        <w:t xml:space="preserve">- заявка команды, заверенная врачебно-физкультурным диспансером  (приложение 1). </w:t>
      </w:r>
    </w:p>
    <w:p w:rsidR="00C51ABD" w:rsidRPr="00E0187F" w:rsidRDefault="00C51ABD" w:rsidP="00C5352A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E0187F">
        <w:rPr>
          <w:sz w:val="24"/>
          <w:szCs w:val="24"/>
        </w:rPr>
        <w:t>письменное разрешение на участие от родителей – для всех участников (приложение 2);</w:t>
      </w:r>
    </w:p>
    <w:p w:rsidR="00C51ABD" w:rsidRPr="0031554D" w:rsidRDefault="00C51ABD" w:rsidP="0031554D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- допуск спортивного врача к участию в </w:t>
      </w:r>
      <w:r>
        <w:rPr>
          <w:rFonts w:ascii="Times New Roman" w:hAnsi="Times New Roman"/>
        </w:rPr>
        <w:t>поединках</w:t>
      </w:r>
      <w:r w:rsidRPr="0031554D">
        <w:rPr>
          <w:rFonts w:ascii="Times New Roman" w:hAnsi="Times New Roman"/>
        </w:rPr>
        <w:t xml:space="preserve">, должен быть оформлен в заявке команды личной круглой печатью и треугольной печатью спортивного диспансера, проставленные не позднее 10 дней на момент проведения </w:t>
      </w:r>
      <w:r>
        <w:rPr>
          <w:rFonts w:ascii="Times New Roman" w:hAnsi="Times New Roman"/>
        </w:rPr>
        <w:t>поединков</w:t>
      </w:r>
      <w:r w:rsidRPr="0031554D">
        <w:rPr>
          <w:rFonts w:ascii="Times New Roman" w:hAnsi="Times New Roman"/>
        </w:rPr>
        <w:t>.</w:t>
      </w:r>
    </w:p>
    <w:p w:rsidR="00C51ABD" w:rsidRPr="0031554D" w:rsidRDefault="00C51ABD" w:rsidP="0031554D">
      <w:pPr>
        <w:spacing w:line="240" w:lineRule="auto"/>
        <w:jc w:val="both"/>
        <w:rPr>
          <w:rFonts w:ascii="Times New Roman" w:hAnsi="Times New Roman"/>
          <w:b/>
        </w:rPr>
      </w:pPr>
      <w:r w:rsidRPr="0031554D">
        <w:rPr>
          <w:rFonts w:ascii="Times New Roman" w:hAnsi="Times New Roman"/>
          <w:b/>
        </w:rPr>
        <w:t>5.4. Каждый участник, допущенный к</w:t>
      </w:r>
      <w:r w:rsidRPr="008D59A6">
        <w:rPr>
          <w:rFonts w:ascii="Times New Roman" w:hAnsi="Times New Roman"/>
          <w:b/>
        </w:rPr>
        <w:t xml:space="preserve"> поединкам</w:t>
      </w:r>
      <w:r>
        <w:rPr>
          <w:rFonts w:ascii="Times New Roman" w:hAnsi="Times New Roman"/>
          <w:b/>
        </w:rPr>
        <w:t xml:space="preserve"> </w:t>
      </w:r>
      <w:r w:rsidRPr="0031554D">
        <w:rPr>
          <w:rFonts w:ascii="Times New Roman" w:hAnsi="Times New Roman"/>
          <w:b/>
        </w:rPr>
        <w:t xml:space="preserve">должен иметь: </w:t>
      </w:r>
    </w:p>
    <w:p w:rsidR="00C51ABD" w:rsidRPr="000D4B91" w:rsidRDefault="00C51ABD" w:rsidP="0031554D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1554D">
        <w:rPr>
          <w:rFonts w:ascii="Times New Roman" w:hAnsi="Times New Roman"/>
        </w:rPr>
        <w:lastRenderedPageBreak/>
        <w:t xml:space="preserve">- белое доги и пояс, соответствующий квалификации </w:t>
      </w:r>
      <w:r w:rsidRPr="000D4B91">
        <w:rPr>
          <w:rFonts w:ascii="Times New Roman" w:hAnsi="Times New Roman"/>
          <w:color w:val="000000"/>
        </w:rPr>
        <w:t>спортсмена;</w:t>
      </w:r>
    </w:p>
    <w:p w:rsidR="00C51ABD" w:rsidRPr="0031554D" w:rsidRDefault="00C51ABD" w:rsidP="0031554D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индивидуальную раковину на пах для юношей и юниоров обязательно</w:t>
      </w:r>
    </w:p>
    <w:p w:rsidR="00C51ABD" w:rsidRPr="0031554D" w:rsidRDefault="00C51ABD" w:rsidP="0031554D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1554D">
        <w:rPr>
          <w:sz w:val="22"/>
          <w:szCs w:val="22"/>
        </w:rPr>
        <w:t xml:space="preserve">- протекторы на голень и подъем стопы – для всех участников; </w:t>
      </w:r>
    </w:p>
    <w:p w:rsidR="00C51ABD" w:rsidRPr="0031554D" w:rsidRDefault="00C51ABD" w:rsidP="0031554D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51ABD" w:rsidRPr="0031554D" w:rsidRDefault="00C51ABD" w:rsidP="0031554D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- накладки на руки (шингарды) – для всех участников;</w:t>
      </w:r>
    </w:p>
    <w:p w:rsidR="00C51ABD" w:rsidRPr="0031554D" w:rsidRDefault="00C51ABD" w:rsidP="0031554D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         - шлем – для всех участников; </w:t>
      </w:r>
    </w:p>
    <w:p w:rsidR="00C51ABD" w:rsidRPr="0031554D" w:rsidRDefault="00C51ABD" w:rsidP="0031554D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/>
          <w:lang w:eastAsia="ja-JP"/>
        </w:rPr>
      </w:pPr>
      <w:r w:rsidRPr="0031554D">
        <w:rPr>
          <w:rFonts w:ascii="Times New Roman" w:hAnsi="Times New Roman"/>
        </w:rPr>
        <w:t xml:space="preserve">- капа (протектор ротовой полости) – по желанию, кроме случая, когда спортсмен       носит </w:t>
      </w:r>
      <w:proofErr w:type="spellStart"/>
      <w:r w:rsidRPr="0031554D">
        <w:rPr>
          <w:rFonts w:ascii="Times New Roman" w:hAnsi="Times New Roman"/>
        </w:rPr>
        <w:t>брекеты</w:t>
      </w:r>
      <w:proofErr w:type="spellEnd"/>
      <w:r w:rsidRPr="0031554D">
        <w:rPr>
          <w:rFonts w:ascii="Times New Roman" w:hAnsi="Times New Roman"/>
        </w:rPr>
        <w:t>.</w:t>
      </w:r>
      <w:r w:rsidRPr="0031554D">
        <w:rPr>
          <w:rFonts w:ascii="Times New Roman" w:hAnsi="Times New Roman"/>
          <w:lang w:eastAsia="ja-JP"/>
        </w:rPr>
        <w:t xml:space="preserve"> </w:t>
      </w:r>
    </w:p>
    <w:p w:rsidR="00C51ABD" w:rsidRPr="0031554D" w:rsidRDefault="00C51ABD" w:rsidP="0031554D">
      <w:pPr>
        <w:tabs>
          <w:tab w:val="left" w:pos="360"/>
        </w:tabs>
        <w:spacing w:line="240" w:lineRule="auto"/>
        <w:ind w:firstLine="567"/>
        <w:jc w:val="center"/>
        <w:rPr>
          <w:rFonts w:ascii="Times New Roman" w:hAnsi="Times New Roman"/>
          <w:b/>
          <w:color w:val="FF0000"/>
          <w:lang w:eastAsia="ja-JP"/>
        </w:rPr>
      </w:pPr>
      <w:r w:rsidRPr="0031554D">
        <w:rPr>
          <w:rFonts w:ascii="Times New Roman" w:hAnsi="Times New Roman"/>
          <w:b/>
          <w:color w:val="FF0000"/>
          <w:lang w:eastAsia="ja-JP"/>
        </w:rPr>
        <w:t>ВНИМАНИЕ!</w:t>
      </w:r>
    </w:p>
    <w:p w:rsidR="00C51ABD" w:rsidRPr="0031554D" w:rsidRDefault="00C51ABD" w:rsidP="0031554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color w:val="FF0000"/>
          <w:lang w:eastAsia="ja-JP"/>
        </w:rPr>
      </w:pPr>
      <w:r w:rsidRPr="0031554D">
        <w:rPr>
          <w:rFonts w:ascii="Times New Roman" w:hAnsi="Times New Roman"/>
          <w:b/>
          <w:color w:val="FF0000"/>
          <w:lang w:eastAsia="ja-JP"/>
        </w:rPr>
        <w:t>Все средства защиты должен быть индивидуальны, у каждого участника!</w:t>
      </w:r>
    </w:p>
    <w:p w:rsidR="00C51ABD" w:rsidRPr="0031554D" w:rsidRDefault="00C51ABD" w:rsidP="0031554D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31554D">
        <w:rPr>
          <w:rFonts w:ascii="Times New Roman" w:hAnsi="Times New Roman"/>
          <w:b/>
        </w:rPr>
        <w:t xml:space="preserve">При нарушении любого из вышеперечисленных пунктов требований спортсмен не будет допущен к </w:t>
      </w:r>
      <w:r w:rsidRPr="008D59A6">
        <w:rPr>
          <w:rFonts w:ascii="Times New Roman" w:hAnsi="Times New Roman"/>
          <w:b/>
        </w:rPr>
        <w:t>поединкам.</w:t>
      </w:r>
      <w:r w:rsidRPr="0031554D">
        <w:rPr>
          <w:rFonts w:ascii="Times New Roman" w:hAnsi="Times New Roman"/>
          <w:b/>
        </w:rPr>
        <w:t xml:space="preserve"> При неявке спортсмена </w:t>
      </w:r>
      <w:proofErr w:type="gramStart"/>
      <w:r w:rsidRPr="0031554D">
        <w:rPr>
          <w:rFonts w:ascii="Times New Roman" w:hAnsi="Times New Roman"/>
          <w:b/>
        </w:rPr>
        <w:t>на</w:t>
      </w:r>
      <w:proofErr w:type="gramEnd"/>
      <w:r w:rsidRPr="0031554D">
        <w:rPr>
          <w:rFonts w:ascii="Times New Roman" w:hAnsi="Times New Roman"/>
          <w:b/>
        </w:rPr>
        <w:t xml:space="preserve"> </w:t>
      </w:r>
      <w:proofErr w:type="gramStart"/>
      <w:r w:rsidRPr="0031554D">
        <w:rPr>
          <w:rFonts w:ascii="Times New Roman" w:hAnsi="Times New Roman"/>
          <w:b/>
        </w:rPr>
        <w:t>татами</w:t>
      </w:r>
      <w:proofErr w:type="gramEnd"/>
      <w:r w:rsidRPr="0031554D">
        <w:rPr>
          <w:rFonts w:ascii="Times New Roman" w:hAnsi="Times New Roman"/>
          <w:b/>
        </w:rPr>
        <w:t xml:space="preserve"> после объявления его фамилии в течение 30 секунд спортсмену засчитывается поражение.</w:t>
      </w:r>
    </w:p>
    <w:p w:rsidR="00C51ABD" w:rsidRPr="0031554D" w:rsidRDefault="00C51ABD" w:rsidP="0031554D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</w:rPr>
          <w:t>1 см</w:t>
        </w:r>
      </w:smartTag>
      <w:r w:rsidRPr="0031554D">
        <w:rPr>
          <w:rFonts w:ascii="Times New Roman" w:hAnsi="Times New Roman"/>
        </w:rPr>
        <w:t>. Использование пластиковых щитков, вставок запрещено.</w:t>
      </w:r>
    </w:p>
    <w:p w:rsidR="00C51ABD" w:rsidRPr="0031554D" w:rsidRDefault="00C51ABD" w:rsidP="0031554D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1554D">
        <w:rPr>
          <w:rFonts w:ascii="Times New Roman" w:hAnsi="Times New Roman"/>
        </w:rPr>
        <w:t>Разрешается использовать ТОЛЬКО перчатки с обрезанными пальцами – шингарды. Использование пластиковых щитков, вставок запрещено.</w:t>
      </w:r>
    </w:p>
    <w:p w:rsidR="00C51ABD" w:rsidRPr="0031554D" w:rsidRDefault="00C51ABD" w:rsidP="0031554D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lang w:eastAsia="ru-RU"/>
        </w:rPr>
      </w:pPr>
      <w:r w:rsidRPr="0031554D">
        <w:rPr>
          <w:rFonts w:ascii="Times New Roman" w:hAnsi="Times New Roman"/>
          <w:b/>
          <w:lang w:eastAsia="ru-RU"/>
        </w:rPr>
        <w:t>6. Программа мероприятия</w:t>
      </w:r>
    </w:p>
    <w:p w:rsidR="00C51ABD" w:rsidRPr="0031554D" w:rsidRDefault="00C51ABD" w:rsidP="0031554D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lang w:eastAsia="ru-RU"/>
        </w:rPr>
      </w:pPr>
    </w:p>
    <w:p w:rsidR="00C51ABD" w:rsidRPr="0031554D" w:rsidRDefault="00C51ABD" w:rsidP="0031554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  <w:lang w:eastAsia="ru-RU"/>
        </w:rPr>
      </w:pPr>
      <w:r w:rsidRPr="0031554D">
        <w:rPr>
          <w:rFonts w:ascii="Times New Roman" w:hAnsi="Times New Roman"/>
          <w:lang w:eastAsia="ru-RU"/>
        </w:rPr>
        <w:t>«</w:t>
      </w:r>
      <w:proofErr w:type="gramStart"/>
      <w:r w:rsidRPr="0031554D">
        <w:rPr>
          <w:rFonts w:ascii="Times New Roman" w:hAnsi="Times New Roman"/>
          <w:lang w:eastAsia="ru-RU"/>
        </w:rPr>
        <w:t>Открытый</w:t>
      </w:r>
      <w:proofErr w:type="gramEnd"/>
      <w:r w:rsidRPr="0031554D">
        <w:rPr>
          <w:rFonts w:ascii="Times New Roman" w:hAnsi="Times New Roman"/>
          <w:lang w:eastAsia="ru-RU"/>
        </w:rPr>
        <w:t xml:space="preserve"> татами» проводится в следующих категориях:</w:t>
      </w:r>
    </w:p>
    <w:p w:rsidR="00C51ABD" w:rsidRPr="0031554D" w:rsidRDefault="00C51ABD" w:rsidP="0031554D">
      <w:pPr>
        <w:spacing w:after="0" w:line="240" w:lineRule="auto"/>
        <w:ind w:left="567" w:right="283"/>
        <w:jc w:val="both"/>
        <w:rPr>
          <w:rFonts w:ascii="Times New Roman" w:hAnsi="Times New Roman"/>
          <w:lang w:eastAsia="ru-RU"/>
        </w:rPr>
      </w:pPr>
    </w:p>
    <w:p w:rsidR="00C51ABD" w:rsidRPr="0031554D" w:rsidRDefault="00C51ABD" w:rsidP="0031554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31554D">
        <w:rPr>
          <w:rFonts w:ascii="Times New Roman" w:hAnsi="Times New Roman"/>
          <w:color w:val="000000"/>
        </w:rPr>
        <w:t>дети</w:t>
      </w:r>
      <w:r w:rsidRPr="0031554D">
        <w:rPr>
          <w:rFonts w:ascii="Times New Roman" w:hAnsi="Times New Roman"/>
          <w:color w:val="000000"/>
        </w:rPr>
        <w:tab/>
        <w:t xml:space="preserve">   6-7 лет: весовые категории</w:t>
      </w:r>
      <w:r w:rsidRPr="0031554D">
        <w:rPr>
          <w:rFonts w:ascii="Times New Roman" w:hAnsi="Times New Roman"/>
          <w:color w:val="000000"/>
        </w:rPr>
        <w:tab/>
      </w:r>
      <w:r w:rsidRPr="0031554D">
        <w:rPr>
          <w:rFonts w:ascii="Times New Roman" w:hAnsi="Times New Roman"/>
          <w:color w:val="000000"/>
        </w:rPr>
        <w:tab/>
      </w:r>
      <w:r w:rsidRPr="0031554D">
        <w:rPr>
          <w:rFonts w:ascii="Times New Roman" w:hAnsi="Times New Roman"/>
          <w:color w:val="000000"/>
        </w:rPr>
        <w:tab/>
        <w:t xml:space="preserve">    до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25 кг</w:t>
        </w:r>
      </w:smartTag>
      <w:r w:rsidRPr="0031554D">
        <w:rPr>
          <w:rFonts w:ascii="Times New Roman" w:hAnsi="Times New Roman"/>
          <w:color w:val="000000"/>
        </w:rPr>
        <w:t xml:space="preserve">; до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30 кг</w:t>
        </w:r>
      </w:smartTag>
      <w:r w:rsidRPr="0031554D">
        <w:rPr>
          <w:rFonts w:ascii="Times New Roman" w:hAnsi="Times New Roman"/>
          <w:color w:val="000000"/>
        </w:rPr>
        <w:t xml:space="preserve">; св.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30 кг</w:t>
        </w:r>
      </w:smartTag>
      <w:r w:rsidRPr="0031554D">
        <w:rPr>
          <w:rFonts w:ascii="Times New Roman" w:hAnsi="Times New Roman"/>
          <w:color w:val="000000"/>
        </w:rPr>
        <w:t>.</w:t>
      </w:r>
    </w:p>
    <w:p w:rsidR="00C51ABD" w:rsidRPr="0031554D" w:rsidRDefault="00C51ABD" w:rsidP="0031554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31554D">
        <w:rPr>
          <w:rFonts w:ascii="Times New Roman" w:hAnsi="Times New Roman"/>
          <w:color w:val="000000"/>
        </w:rPr>
        <w:t>дети</w:t>
      </w:r>
      <w:r w:rsidRPr="0031554D">
        <w:rPr>
          <w:rFonts w:ascii="Times New Roman" w:hAnsi="Times New Roman"/>
          <w:color w:val="000000"/>
        </w:rPr>
        <w:tab/>
        <w:t xml:space="preserve">    8-9 лет: весовые категории                               до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25 кг</w:t>
        </w:r>
      </w:smartTag>
      <w:r w:rsidRPr="0031554D">
        <w:rPr>
          <w:rFonts w:ascii="Times New Roman" w:hAnsi="Times New Roman"/>
          <w:color w:val="000000"/>
        </w:rPr>
        <w:t xml:space="preserve">; до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30 кг</w:t>
        </w:r>
      </w:smartTag>
      <w:r w:rsidRPr="0031554D">
        <w:rPr>
          <w:rFonts w:ascii="Times New Roman" w:hAnsi="Times New Roman"/>
          <w:color w:val="000000"/>
        </w:rPr>
        <w:t>; до 35кг; св.35 кг.</w:t>
      </w:r>
    </w:p>
    <w:p w:rsidR="00C51ABD" w:rsidRDefault="00C51ABD" w:rsidP="0031554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31554D">
        <w:rPr>
          <w:rFonts w:ascii="Times New Roman" w:hAnsi="Times New Roman"/>
          <w:color w:val="000000"/>
        </w:rPr>
        <w:t>Дети      10-11 лет: весовые категории</w:t>
      </w:r>
      <w:r w:rsidRPr="0031554D">
        <w:rPr>
          <w:rFonts w:ascii="Times New Roman" w:hAnsi="Times New Roman"/>
          <w:color w:val="000000"/>
        </w:rPr>
        <w:tab/>
        <w:t xml:space="preserve">                      до 30кг; до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35 кг</w:t>
        </w:r>
      </w:smartTag>
      <w:r w:rsidRPr="0031554D">
        <w:rPr>
          <w:rFonts w:ascii="Times New Roman" w:hAnsi="Times New Roman"/>
          <w:color w:val="000000"/>
        </w:rPr>
        <w:t xml:space="preserve">; до 40кг; </w:t>
      </w:r>
      <w:proofErr w:type="spellStart"/>
      <w:proofErr w:type="gramStart"/>
      <w:r w:rsidRPr="0031554D">
        <w:rPr>
          <w:rFonts w:ascii="Times New Roman" w:hAnsi="Times New Roman"/>
          <w:color w:val="000000"/>
        </w:rPr>
        <w:t>св</w:t>
      </w:r>
      <w:proofErr w:type="spellEnd"/>
      <w:proofErr w:type="gramEnd"/>
      <w:r w:rsidRPr="0031554D"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31554D">
          <w:rPr>
            <w:rFonts w:ascii="Times New Roman" w:hAnsi="Times New Roman"/>
            <w:color w:val="000000"/>
          </w:rPr>
          <w:t>40 кг</w:t>
        </w:r>
      </w:smartTag>
      <w:r w:rsidRPr="0031554D">
        <w:rPr>
          <w:rFonts w:ascii="Times New Roman" w:hAnsi="Times New Roman"/>
          <w:color w:val="000000"/>
        </w:rPr>
        <w:t>.</w:t>
      </w:r>
    </w:p>
    <w:p w:rsidR="00C51ABD" w:rsidRDefault="00C51ABD" w:rsidP="0031554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</w:p>
    <w:p w:rsidR="00C51ABD" w:rsidRDefault="00C51ABD" w:rsidP="0031554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</w:p>
    <w:p w:rsidR="00C51ABD" w:rsidRPr="0031554D" w:rsidRDefault="00C51ABD" w:rsidP="0031554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51ABD" w:rsidRPr="0031554D" w:rsidRDefault="00C51ABD" w:rsidP="0031554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</w:p>
    <w:p w:rsidR="00C51ABD" w:rsidRDefault="00C51ABD" w:rsidP="00DD4114">
      <w:pPr>
        <w:spacing w:line="240" w:lineRule="auto"/>
        <w:jc w:val="right"/>
        <w:rPr>
          <w:rFonts w:ascii="Times New Roman" w:hAnsi="Times New Roman"/>
        </w:rPr>
      </w:pPr>
    </w:p>
    <w:p w:rsidR="00C51ABD" w:rsidRPr="0031554D" w:rsidRDefault="00C51ABD" w:rsidP="00DD4114">
      <w:pPr>
        <w:spacing w:line="240" w:lineRule="auto"/>
        <w:jc w:val="right"/>
        <w:rPr>
          <w:rFonts w:ascii="Times New Roman" w:hAnsi="Times New Roman"/>
        </w:rPr>
      </w:pPr>
    </w:p>
    <w:sectPr w:rsidR="00C51ABD" w:rsidRPr="0031554D" w:rsidSect="00C5352A">
      <w:pgSz w:w="11906" w:h="16838"/>
      <w:pgMar w:top="540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BD6"/>
    <w:multiLevelType w:val="hybridMultilevel"/>
    <w:tmpl w:val="6AEA25FC"/>
    <w:lvl w:ilvl="0" w:tplc="F006B8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4A27158"/>
    <w:multiLevelType w:val="hybridMultilevel"/>
    <w:tmpl w:val="231C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36724"/>
    <w:multiLevelType w:val="hybridMultilevel"/>
    <w:tmpl w:val="9808F62A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F77"/>
    <w:rsid w:val="00011468"/>
    <w:rsid w:val="00050D67"/>
    <w:rsid w:val="0008225F"/>
    <w:rsid w:val="000D4B91"/>
    <w:rsid w:val="00120FD6"/>
    <w:rsid w:val="00160A49"/>
    <w:rsid w:val="001C1A66"/>
    <w:rsid w:val="002F1327"/>
    <w:rsid w:val="0031554D"/>
    <w:rsid w:val="00327CCA"/>
    <w:rsid w:val="003A3161"/>
    <w:rsid w:val="00431E65"/>
    <w:rsid w:val="004445DF"/>
    <w:rsid w:val="00493F4E"/>
    <w:rsid w:val="00520867"/>
    <w:rsid w:val="00617073"/>
    <w:rsid w:val="00784907"/>
    <w:rsid w:val="00862999"/>
    <w:rsid w:val="008D59A6"/>
    <w:rsid w:val="009561A9"/>
    <w:rsid w:val="00A85A91"/>
    <w:rsid w:val="00AA383F"/>
    <w:rsid w:val="00B71113"/>
    <w:rsid w:val="00C170FC"/>
    <w:rsid w:val="00C51ABD"/>
    <w:rsid w:val="00C5352A"/>
    <w:rsid w:val="00C77F11"/>
    <w:rsid w:val="00DD4114"/>
    <w:rsid w:val="00E0187F"/>
    <w:rsid w:val="00E636F9"/>
    <w:rsid w:val="00E96015"/>
    <w:rsid w:val="00F1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F77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F10F77"/>
    <w:pPr>
      <w:spacing w:after="120" w:line="240" w:lineRule="auto"/>
    </w:pPr>
    <w:rPr>
      <w:rFonts w:ascii="Times New Roman" w:eastAsia="MS Mincho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10F77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F10F77"/>
    <w:pPr>
      <w:spacing w:after="120" w:line="480" w:lineRule="auto"/>
    </w:pPr>
    <w:rPr>
      <w:rFonts w:ascii="Times New Roman" w:eastAsia="MS Mincho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10F77"/>
    <w:rPr>
      <w:rFonts w:ascii="Times New Roman" w:eastAsia="MS Mincho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F10F7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5">
    <w:name w:val="Emphasis"/>
    <w:basedOn w:val="a0"/>
    <w:uiPriority w:val="99"/>
    <w:qFormat/>
    <w:rsid w:val="00F10F77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10F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15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31E65"/>
    <w:rPr>
      <w:rFonts w:ascii="Times New Roman" w:hAnsi="Times New Roman" w:cs="Times New Roman"/>
      <w:sz w:val="2"/>
      <w:lang w:eastAsia="en-US"/>
    </w:rPr>
  </w:style>
  <w:style w:type="character" w:customStyle="1" w:styleId="21">
    <w:name w:val="Знак Знак2"/>
    <w:uiPriority w:val="99"/>
    <w:semiHidden/>
    <w:rsid w:val="00050D67"/>
    <w:rPr>
      <w:rFonts w:ascii="Times New Roman" w:eastAsia="MS Mincho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</dc:title>
  <dc:subject/>
  <dc:creator>User</dc:creator>
  <cp:keywords/>
  <dc:description/>
  <cp:lastModifiedBy>User</cp:lastModifiedBy>
  <cp:revision>11</cp:revision>
  <cp:lastPrinted>2014-04-19T15:20:00Z</cp:lastPrinted>
  <dcterms:created xsi:type="dcterms:W3CDTF">2014-03-21T08:36:00Z</dcterms:created>
  <dcterms:modified xsi:type="dcterms:W3CDTF">2015-02-24T07:55:00Z</dcterms:modified>
</cp:coreProperties>
</file>